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C9" w:rsidRPr="006B0FC9" w:rsidRDefault="006B0FC9" w:rsidP="006B0FC9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B0FC9">
        <w:rPr>
          <w:rFonts w:ascii="Arial" w:eastAsia="Times New Roman" w:hAnsi="Arial" w:cs="Arial"/>
          <w:b/>
          <w:bCs/>
          <w:color w:val="333333"/>
          <w:sz w:val="36"/>
          <w:szCs w:val="36"/>
        </w:rPr>
        <w:t>В Охотском районе осужден бывший начальник отделения почтовой связи за присвоение денежных средств</w:t>
      </w:r>
    </w:p>
    <w:p w:rsidR="006B0FC9" w:rsidRPr="006B0FC9" w:rsidRDefault="006B0FC9" w:rsidP="006B0FC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B0FC9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6B0FC9">
        <w:rPr>
          <w:rFonts w:ascii="Roboto" w:eastAsia="Times New Roman" w:hAnsi="Roboto" w:cs="Times New Roman"/>
          <w:color w:val="FFFFFF"/>
          <w:sz w:val="20"/>
        </w:rPr>
        <w:t>Текст</w:t>
      </w:r>
    </w:p>
    <w:p w:rsidR="006B0FC9" w:rsidRPr="006B0FC9" w:rsidRDefault="006B0FC9" w:rsidP="006B0FC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6B0FC9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 w:rsidRPr="006B0FC9">
        <w:rPr>
          <w:rFonts w:ascii="Roboto" w:eastAsia="Times New Roman" w:hAnsi="Roboto" w:cs="Times New Roman"/>
          <w:color w:val="FFFFFF"/>
          <w:sz w:val="20"/>
        </w:rPr>
        <w:t>Поделиться</w:t>
      </w:r>
    </w:p>
    <w:p w:rsidR="006B0FC9" w:rsidRPr="006B0FC9" w:rsidRDefault="006B0FC9" w:rsidP="006B0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proofErr w:type="spellStart"/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Николаевский-на-Амуре</w:t>
      </w:r>
      <w:proofErr w:type="spellEnd"/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 xml:space="preserve"> городской суд постоянное судебное присутствие в р.п. Охотск вынес приговор в отношении 52-летней жительницы </w:t>
      </w:r>
      <w:proofErr w:type="gramStart"/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с</w:t>
      </w:r>
      <w:proofErr w:type="gramEnd"/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 xml:space="preserve">. </w:t>
      </w:r>
      <w:proofErr w:type="gramStart"/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Арка</w:t>
      </w:r>
      <w:proofErr w:type="gramEnd"/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 xml:space="preserve"> Охотского района. Она признана виновной в совершении преступления по </w:t>
      </w:r>
      <w:proofErr w:type="gramStart"/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ч</w:t>
      </w:r>
      <w:proofErr w:type="gramEnd"/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. 3 ст. 160 УК РФ (присвоение чужого имущества в крупном размере).</w:t>
      </w:r>
    </w:p>
    <w:p w:rsidR="006B0FC9" w:rsidRPr="006B0FC9" w:rsidRDefault="006B0FC9" w:rsidP="006B0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Судом установлено, что с сентября 2021 г. по февраль 2022 г. женщина, занимая должность начальника отделения почтовой связи «Арка» обособленного структурного подразделения Хабаровский почтамт УФПС Хабаровского края, имея доступ к денежным средствам, хранившимся в сейфе отделения, похитила денежные средства на общую сумму более 361 тысячи рублей, принадлежащие АО «Почта России».</w:t>
      </w:r>
    </w:p>
    <w:p w:rsidR="006B0FC9" w:rsidRPr="006B0FC9" w:rsidRDefault="006B0FC9" w:rsidP="006B0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Подсудимая вину признала и возместила причиненный ущерб.</w:t>
      </w:r>
    </w:p>
    <w:p w:rsidR="006B0FC9" w:rsidRPr="006B0FC9" w:rsidRDefault="006B0FC9" w:rsidP="006B0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Суд назначил виновной наказание в виде 2 лет лишения свободы условно с испытательным сроком на 2 года.</w:t>
      </w:r>
    </w:p>
    <w:p w:rsidR="006B0FC9" w:rsidRPr="006B0FC9" w:rsidRDefault="006B0FC9" w:rsidP="006B0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Приговор в законную силу еще не вступил.</w:t>
      </w:r>
    </w:p>
    <w:p w:rsidR="006B0FC9" w:rsidRPr="006B0FC9" w:rsidRDefault="006B0FC9" w:rsidP="006B0FC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6B0FC9">
        <w:rPr>
          <w:rFonts w:ascii="Roboto" w:eastAsia="Times New Roman" w:hAnsi="Roboto" w:cs="Times New Roman"/>
          <w:color w:val="333333"/>
          <w:sz w:val="24"/>
          <w:szCs w:val="24"/>
        </w:rPr>
        <w:t>Государственное обвинение поддержано прокурором Охотского района.</w:t>
      </w:r>
    </w:p>
    <w:p w:rsidR="00E85B91" w:rsidRDefault="00E85B91"/>
    <w:sectPr w:rsidR="00E8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FC9"/>
    <w:rsid w:val="006B0FC9"/>
    <w:rsid w:val="00E8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B0FC9"/>
  </w:style>
  <w:style w:type="character" w:customStyle="1" w:styleId="feeds-pagenavigationtooltip">
    <w:name w:val="feeds-page__navigation_tooltip"/>
    <w:basedOn w:val="a0"/>
    <w:rsid w:val="006B0FC9"/>
  </w:style>
  <w:style w:type="paragraph" w:styleId="a3">
    <w:name w:val="Normal (Web)"/>
    <w:basedOn w:val="a"/>
    <w:uiPriority w:val="99"/>
    <w:semiHidden/>
    <w:unhideWhenUsed/>
    <w:rsid w:val="006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4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7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Прокуратура Охотск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2023-06-29T22:44:00Z</dcterms:created>
  <dcterms:modified xsi:type="dcterms:W3CDTF">2023-06-29T22:45:00Z</dcterms:modified>
</cp:coreProperties>
</file>